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BC" w:rsidRPr="00F01805" w:rsidRDefault="00B52A94" w:rsidP="00B52A94">
      <w:pPr>
        <w:pStyle w:val="1"/>
        <w:shd w:val="clear" w:color="auto" w:fill="FFFFFF"/>
        <w:spacing w:before="305" w:beforeAutospacing="0" w:after="152" w:afterAutospacing="0" w:line="440" w:lineRule="atLeast"/>
        <w:jc w:val="center"/>
        <w:rPr>
          <w:b w:val="0"/>
          <w:bCs w:val="0"/>
          <w:color w:val="00B050"/>
          <w:sz w:val="41"/>
          <w:szCs w:val="41"/>
        </w:rPr>
      </w:pPr>
      <w:r w:rsidRPr="00F01805">
        <w:rPr>
          <w:b w:val="0"/>
          <w:bCs w:val="0"/>
          <w:color w:val="00B050"/>
          <w:sz w:val="41"/>
          <w:szCs w:val="41"/>
        </w:rPr>
        <w:t>Психо</w:t>
      </w:r>
      <w:r w:rsidR="004D6CBC" w:rsidRPr="00F01805">
        <w:rPr>
          <w:b w:val="0"/>
          <w:bCs w:val="0"/>
          <w:color w:val="00B050"/>
          <w:sz w:val="41"/>
          <w:szCs w:val="41"/>
        </w:rPr>
        <w:t>логические семинары</w:t>
      </w:r>
      <w:r w:rsidR="002F0029">
        <w:rPr>
          <w:b w:val="0"/>
          <w:bCs w:val="0"/>
          <w:color w:val="00B050"/>
          <w:sz w:val="41"/>
          <w:szCs w:val="41"/>
        </w:rPr>
        <w:t xml:space="preserve"> с педагогическим коллективом обучающих детей с ОВЗ.</w:t>
      </w:r>
    </w:p>
    <w:p w:rsidR="004D6CBC" w:rsidRPr="00F01805" w:rsidRDefault="004D6CBC" w:rsidP="00B52A94">
      <w:pPr>
        <w:pStyle w:val="a4"/>
        <w:shd w:val="clear" w:color="auto" w:fill="FFFFFF"/>
        <w:spacing w:before="0" w:beforeAutospacing="0" w:after="0" w:afterAutospacing="0" w:line="271" w:lineRule="atLeast"/>
        <w:ind w:firstLine="709"/>
      </w:pPr>
      <w:r w:rsidRPr="00F01805">
        <w:t>Развитие умственно отсталых детей имеет ряд индивидуальных особенностей, которые зависят от времени и степени поражения ЦНС. Поэтому педагогическая работа строится с учетом индивидуальных особенностей  детей, варьируются степень учебной нагрузки, её объём, сложность и т.д.</w:t>
      </w:r>
      <w:r w:rsidRPr="00F01805">
        <w:br/>
      </w:r>
    </w:p>
    <w:p w:rsidR="004D6CBC" w:rsidRPr="00F01805" w:rsidRDefault="004D6CBC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 w:rsidRPr="00F01805">
        <w:t xml:space="preserve">Успех обучения и воспитания учащихся зависит от того, в какой мере учитель знает их психофизические возможности, умеет установить особенности развития и выявить причины имеющихся отклонений в умственном развитии и поведении. Учитель должен знать общие закономерности развития психических процессов и личности в целом, а также знать те специфические закономерности развития, которые присущи детям с разными видами патологии развития. </w:t>
      </w:r>
      <w:proofErr w:type="gramStart"/>
      <w:r w:rsidRPr="00F01805">
        <w:t>Именно поэтому каждому педагогу нужны основы специальных психологических) знаний о ребенке.</w:t>
      </w:r>
      <w:proofErr w:type="gramEnd"/>
    </w:p>
    <w:p w:rsidR="00BE6DE8" w:rsidRPr="00F01805" w:rsidRDefault="004D6CBC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 w:rsidRPr="00F01805">
        <w:t xml:space="preserve">Одним из путей повышения квалификации педагогов школ можно считать организацию семинаров по специальной психологии и педагогике. Практика показывает, что подобные семинары целесообразно проводить на основе определенных литературных источников. Знакомясь с литературой, педагоги получают широкий круг сведений об особенностях развития и о путях коррекции детей с интеллектуальной недостаточностью. Целесообразно выявить определенную проблему и по данной теме углубленно изучить материал, используя методическую литературу, опыт педагогов работающих по данной проблеме. </w:t>
      </w:r>
    </w:p>
    <w:p w:rsidR="004D6CBC" w:rsidRPr="00F01805" w:rsidRDefault="004D6CBC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 w:rsidRPr="00F01805">
        <w:t>Данная прог</w:t>
      </w:r>
      <w:r w:rsidR="00BE6DE8" w:rsidRPr="00F01805">
        <w:t xml:space="preserve">рамма семинаров  призвана помочь </w:t>
      </w:r>
      <w:r w:rsidRPr="00F01805">
        <w:t xml:space="preserve"> </w:t>
      </w:r>
      <w:proofErr w:type="gramStart"/>
      <w:r w:rsidRPr="00F01805">
        <w:t>учителям</w:t>
      </w:r>
      <w:proofErr w:type="gramEnd"/>
      <w:r w:rsidRPr="00F01805">
        <w:t xml:space="preserve">  узнать с </w:t>
      </w:r>
      <w:proofErr w:type="gramStart"/>
      <w:r w:rsidRPr="00F01805">
        <w:t>какими</w:t>
      </w:r>
      <w:proofErr w:type="gramEnd"/>
      <w:r w:rsidRPr="00F01805">
        <w:t xml:space="preserve"> детьми им предстоит работать, освоить приемы коррекционной работы.</w:t>
      </w:r>
    </w:p>
    <w:p w:rsidR="004D6CBC" w:rsidRPr="00F01805" w:rsidRDefault="004D6CBC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 w:rsidRPr="00F01805">
        <w:rPr>
          <w:rStyle w:val="a5"/>
        </w:rPr>
        <w:t>Цель: </w:t>
      </w:r>
      <w:r w:rsidRPr="00F01805">
        <w:t>раскрыть научно-методические основы построения процесса обучения и воспитания, дать практические навыки дифференциации интеллектуальной недостаточности от сходных состояний, в целях наиболее точной диагностики, имеющей значение для дальнейшей пр</w:t>
      </w:r>
      <w:r w:rsidR="00BE6DE8" w:rsidRPr="00F01805">
        <w:t>актической деятельности учителей</w:t>
      </w:r>
      <w:r w:rsidRPr="00F01805">
        <w:t>.</w:t>
      </w:r>
    </w:p>
    <w:p w:rsidR="004D6CBC" w:rsidRPr="00F01805" w:rsidRDefault="004D6CBC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 w:rsidRPr="00F01805">
        <w:rPr>
          <w:rStyle w:val="a5"/>
        </w:rPr>
        <w:t>Задачи программы:</w:t>
      </w:r>
    </w:p>
    <w:p w:rsidR="004D6CBC" w:rsidRPr="00F01805" w:rsidRDefault="004D6CBC" w:rsidP="00B5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сформировать у педагогов навыки анализа п</w:t>
      </w:r>
      <w:r w:rsidR="00BE6DE8" w:rsidRPr="00F01805">
        <w:rPr>
          <w:rFonts w:ascii="Times New Roman" w:hAnsi="Times New Roman" w:cs="Times New Roman"/>
          <w:sz w:val="24"/>
          <w:szCs w:val="24"/>
        </w:rPr>
        <w:t>ередового педагогического опыта;</w:t>
      </w:r>
    </w:p>
    <w:p w:rsidR="004D6CBC" w:rsidRPr="00F01805" w:rsidRDefault="004D6CBC" w:rsidP="00B5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научить рабо</w:t>
      </w:r>
      <w:r w:rsidR="00BE6DE8" w:rsidRPr="00F01805">
        <w:rPr>
          <w:rFonts w:ascii="Times New Roman" w:hAnsi="Times New Roman" w:cs="Times New Roman"/>
          <w:sz w:val="24"/>
          <w:szCs w:val="24"/>
        </w:rPr>
        <w:t>тать со специальной литературой;</w:t>
      </w:r>
    </w:p>
    <w:p w:rsidR="004D6CBC" w:rsidRPr="00F01805" w:rsidRDefault="004D6CBC" w:rsidP="00B52A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вооружить учителей методами и приемами, используемыми в учебно-воспитательной работе с контингентом детей, имеющим интеллектуальное недоразвитие.</w:t>
      </w:r>
    </w:p>
    <w:p w:rsidR="004D6CBC" w:rsidRPr="00F01805" w:rsidRDefault="00B665A9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>
        <w:t>Программа рассчитана 10</w:t>
      </w:r>
      <w:r w:rsidR="004D6CBC" w:rsidRPr="00F01805">
        <w:t xml:space="preserve"> семинаров, которые проводятся в течение учебного года.</w:t>
      </w:r>
    </w:p>
    <w:p w:rsidR="004D6CBC" w:rsidRPr="00F01805" w:rsidRDefault="004D6CBC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 w:rsidRPr="00F01805">
        <w:t>Время проведения: 1-1,5 час. Занятия проходят в виде семинаров-практикумов.</w:t>
      </w:r>
    </w:p>
    <w:p w:rsidR="004D6CBC" w:rsidRPr="00F01805" w:rsidRDefault="004D6CBC" w:rsidP="00B52A94">
      <w:pPr>
        <w:pStyle w:val="a4"/>
        <w:shd w:val="clear" w:color="auto" w:fill="FFFFFF"/>
        <w:spacing w:before="0" w:beforeAutospacing="0" w:after="152" w:afterAutospacing="0"/>
        <w:ind w:firstLine="709"/>
      </w:pPr>
      <w:r w:rsidRPr="00F01805">
        <w:t>В конце года проводиться заключительный семинар-практикум, на котором обобщаются психолого-</w:t>
      </w:r>
      <w:r w:rsidR="00BE6DE8" w:rsidRPr="00F01805">
        <w:t>педагогические</w:t>
      </w:r>
      <w:r w:rsidRPr="00F01805">
        <w:t xml:space="preserve"> знания и педагоги самостоятельно могут определить степень овладения специальными знаниями, умениями и навыками.</w:t>
      </w:r>
    </w:p>
    <w:p w:rsidR="004D6CBC" w:rsidRPr="00F01805" w:rsidRDefault="004D6CBC" w:rsidP="004D6CBC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1. Тема семинара: Общие сведения об умственной отсталости</w:t>
      </w:r>
    </w:p>
    <w:p w:rsidR="004D6CBC" w:rsidRPr="00F01805" w:rsidRDefault="004D6CBC" w:rsidP="004D6CBC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 </w:t>
      </w:r>
      <w:r w:rsidRPr="00F01805">
        <w:t>Ознакомление с основными специальными (дефектологическими и психологическими) понятиями.</w:t>
      </w:r>
    </w:p>
    <w:p w:rsidR="004D6CBC" w:rsidRPr="00F01805" w:rsidRDefault="004D6CBC" w:rsidP="004D6CBC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4D6CBC" w:rsidRPr="00F01805" w:rsidRDefault="004D6CBC" w:rsidP="004D6C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Понятие умственная отсталость.</w:t>
      </w:r>
    </w:p>
    <w:p w:rsidR="004D6CBC" w:rsidRPr="00F01805" w:rsidRDefault="004D6CBC" w:rsidP="004D6C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Причины умственной отсталости.</w:t>
      </w:r>
    </w:p>
    <w:p w:rsidR="004D6CBC" w:rsidRPr="00F01805" w:rsidRDefault="004D6CBC" w:rsidP="004D6C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lastRenderedPageBreak/>
        <w:t>Олигофрения и деменция.</w:t>
      </w:r>
    </w:p>
    <w:p w:rsidR="004D6CBC" w:rsidRPr="00F01805" w:rsidRDefault="004D6CBC" w:rsidP="004D6C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Закономерности психического развития.</w:t>
      </w:r>
    </w:p>
    <w:p w:rsidR="004D6CBC" w:rsidRPr="00F01805" w:rsidRDefault="004D6CBC" w:rsidP="004D6C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Классификация олигофрении по степени тяжести.</w:t>
      </w:r>
    </w:p>
    <w:p w:rsidR="004D6CBC" w:rsidRPr="00F01805" w:rsidRDefault="004D6CBC" w:rsidP="004D6C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4D6CBC" w:rsidRPr="00F01805" w:rsidRDefault="004D6CBC" w:rsidP="004D6CBC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самостоятельной работы:</w:t>
      </w:r>
    </w:p>
    <w:p w:rsidR="004D6CBC" w:rsidRPr="00F01805" w:rsidRDefault="004D6CBC" w:rsidP="004D6C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Л.С. Проблема умственной отсталости. Собр. соч.: в 6 т. М., Педагогика, 1983.</w:t>
      </w:r>
    </w:p>
    <w:p w:rsidR="004D6CBC" w:rsidRPr="002F0029" w:rsidRDefault="004D6CBC" w:rsidP="002F00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А.Р. Умственно отсталый ребенок, М., АПН РСФСР, 1960.</w:t>
      </w:r>
    </w:p>
    <w:p w:rsidR="004D6CBC" w:rsidRPr="00F01805" w:rsidRDefault="004D6CBC" w:rsidP="004D6C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4D6CBC" w:rsidRPr="00F01805" w:rsidRDefault="004D6CBC" w:rsidP="004D6C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Л.В., М., «АСАДЕМА», 2003.</w:t>
      </w:r>
    </w:p>
    <w:p w:rsidR="004D6CBC" w:rsidRPr="00F01805" w:rsidRDefault="004D6CBC" w:rsidP="004D6CBC">
      <w:pPr>
        <w:pStyle w:val="a4"/>
        <w:shd w:val="clear" w:color="auto" w:fill="FFFFFF"/>
        <w:spacing w:before="0" w:beforeAutospacing="0" w:after="152" w:afterAutospacing="0"/>
      </w:pPr>
      <w:r w:rsidRPr="00F01805">
        <w:t>Приложение 1. Тест «Общие сведения об умственной отсталости»</w:t>
      </w:r>
      <w:r w:rsidRPr="00F01805">
        <w:br/>
        <w:t>Приложение 2. Памятка «Общие сведения об умственной отсталости»</w:t>
      </w:r>
      <w:r w:rsidRPr="00F01805">
        <w:br/>
        <w:t>Приложение 3. Дефектологическая задача.</w:t>
      </w:r>
    </w:p>
    <w:p w:rsidR="00BE6DE8" w:rsidRPr="00F01805" w:rsidRDefault="00BE6DE8" w:rsidP="00BE6DE8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2. Тема семинара: Отграничение умственной отсталости от сходных с ней проявлений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 </w:t>
      </w:r>
      <w:r w:rsidRPr="00F01805">
        <w:t>научить отличать умственную отсталость от других проявлений.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E6DE8" w:rsidRPr="00F01805" w:rsidRDefault="00BE6DE8" w:rsidP="00BE6D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Отграничение умственной отсталости от педагогической и социальной запущенности.</w:t>
      </w:r>
    </w:p>
    <w:p w:rsidR="00BE6DE8" w:rsidRPr="00F01805" w:rsidRDefault="00BE6DE8" w:rsidP="00BE6D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Отграничение умственной отсталости от отставаний, связанных с нарушением анализаторов.</w:t>
      </w:r>
    </w:p>
    <w:p w:rsidR="00BE6DE8" w:rsidRPr="00F01805" w:rsidRDefault="00BE6DE8" w:rsidP="00BE6D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Отграничение умственной отсталости от ЗПР.</w:t>
      </w:r>
    </w:p>
    <w:p w:rsidR="00BE6DE8" w:rsidRPr="00F01805" w:rsidRDefault="00BE6DE8" w:rsidP="00BE6D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</w:t>
      </w:r>
      <w:r w:rsidRPr="00F01805">
        <w:t>:</w:t>
      </w:r>
    </w:p>
    <w:p w:rsidR="00BE6DE8" w:rsidRPr="002F0029" w:rsidRDefault="00BE6DE8" w:rsidP="002F00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BE6DE8" w:rsidRPr="00F01805" w:rsidRDefault="00BE6DE8" w:rsidP="00BE6D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Л.В., М., «АСАДЕМА», 2003.</w:t>
      </w:r>
    </w:p>
    <w:p w:rsidR="00BE6DE8" w:rsidRPr="00F01805" w:rsidRDefault="00BE6DE8" w:rsidP="00BE6D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E6DE8" w:rsidRPr="00F01805" w:rsidRDefault="002F0029" w:rsidP="00BE6DE8">
      <w:pPr>
        <w:pStyle w:val="a4"/>
        <w:shd w:val="clear" w:color="auto" w:fill="FFFFFF"/>
        <w:spacing w:before="0" w:beforeAutospacing="0" w:after="152" w:afterAutospacing="0"/>
      </w:pPr>
      <w:r>
        <w:t>Приложение 4</w:t>
      </w:r>
      <w:r w:rsidR="00BE6DE8" w:rsidRPr="00F01805">
        <w:t>. Тест «Отграничение умственной отсталости от сходных с ней проявлений».</w:t>
      </w:r>
    </w:p>
    <w:p w:rsidR="00BE6DE8" w:rsidRPr="00F01805" w:rsidRDefault="00BE6DE8" w:rsidP="00BE6DE8">
      <w:pPr>
        <w:pStyle w:val="3"/>
        <w:numPr>
          <w:ilvl w:val="0"/>
          <w:numId w:val="22"/>
        </w:numPr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Тема семинара: Особенности восприятия у учащихся с отклонениями в интеллектуальном развитии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</w:t>
      </w:r>
      <w:r w:rsidRPr="00F01805">
        <w:t> познакомить с особенностями восприятия у учащихся с отклонениями в интеллектуальном развитии.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E6DE8" w:rsidRPr="00F01805" w:rsidRDefault="00BE6DE8" w:rsidP="00BE6D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Особенности развития восприятия.</w:t>
      </w:r>
    </w:p>
    <w:p w:rsidR="00BE6DE8" w:rsidRPr="00F01805" w:rsidRDefault="00BE6DE8" w:rsidP="00BE6D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Упражнения для развития и коррекции восприятия.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изучения.</w:t>
      </w:r>
    </w:p>
    <w:p w:rsidR="00BE6DE8" w:rsidRPr="00F01805" w:rsidRDefault="00BE6DE8" w:rsidP="00BE6D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Дефектологический словарь. Гл. ред.А.И. Дьячков, М.: 1970.</w:t>
      </w:r>
    </w:p>
    <w:p w:rsidR="00BE6DE8" w:rsidRPr="00F01805" w:rsidRDefault="00BE6DE8" w:rsidP="00BE6D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E6DE8" w:rsidRPr="00F01805" w:rsidRDefault="00BE6DE8" w:rsidP="00BE6D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/под ред. Кузнецовой Л.В., М., «АСАДЕМА», 2003.</w:t>
      </w:r>
    </w:p>
    <w:p w:rsidR="00BE6DE8" w:rsidRPr="00F01805" w:rsidRDefault="00BE6DE8" w:rsidP="00BE6D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М.: АСАДЕМА, 2002.</w:t>
      </w:r>
    </w:p>
    <w:p w:rsidR="00BE6DE8" w:rsidRPr="00F01805" w:rsidRDefault="00BE6DE8" w:rsidP="00BE6D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lastRenderedPageBreak/>
        <w:t>Рубинштейн С.Я. Психология умственно отсталого школьника. М., «Просвещение», 1986.</w:t>
      </w:r>
    </w:p>
    <w:p w:rsidR="00BE6DE8" w:rsidRPr="00F01805" w:rsidRDefault="002F0029" w:rsidP="00BE6DE8">
      <w:pPr>
        <w:pStyle w:val="a4"/>
        <w:shd w:val="clear" w:color="auto" w:fill="FFFFFF"/>
        <w:spacing w:before="0" w:beforeAutospacing="0" w:after="152" w:afterAutospacing="0"/>
      </w:pPr>
      <w:r>
        <w:t>Приложение 5</w:t>
      </w:r>
      <w:r w:rsidR="00BE6DE8" w:rsidRPr="00F01805">
        <w:t>. Тест «Особенности восприятия у умственно отсталых детей».</w:t>
      </w:r>
    </w:p>
    <w:p w:rsidR="00BE6DE8" w:rsidRPr="00F01805" w:rsidRDefault="00BE6DE8" w:rsidP="00BE6DE8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 xml:space="preserve">4. Тема семинара: Особенности внимания у </w:t>
      </w:r>
      <w:proofErr w:type="gramStart"/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у</w:t>
      </w:r>
      <w:proofErr w:type="gramEnd"/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/о школьников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 </w:t>
      </w:r>
      <w:r w:rsidRPr="00F01805">
        <w:t xml:space="preserve">познакомить с особенностями внимания у </w:t>
      </w:r>
      <w:proofErr w:type="gramStart"/>
      <w:r w:rsidRPr="00F01805">
        <w:t>у</w:t>
      </w:r>
      <w:proofErr w:type="gramEnd"/>
      <w:r w:rsidRPr="00F01805">
        <w:t>/о школьников.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E6DE8" w:rsidRPr="00F01805" w:rsidRDefault="00BE6DE8" w:rsidP="00BE6D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Особенности развития видов внимания.</w:t>
      </w:r>
    </w:p>
    <w:p w:rsidR="00BE6DE8" w:rsidRPr="00F01805" w:rsidRDefault="00BE6DE8" w:rsidP="00BE6D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Упражнения для развития и коррекции внимания.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изучения.</w:t>
      </w:r>
    </w:p>
    <w:p w:rsidR="00BE6DE8" w:rsidRPr="00F01805" w:rsidRDefault="00BE6DE8" w:rsidP="00BE6D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Дефектологический словарь. Гл. ред.А.И. Дьячков, М.: 1970.</w:t>
      </w:r>
    </w:p>
    <w:p w:rsidR="00BE6DE8" w:rsidRPr="00F01805" w:rsidRDefault="00BE6DE8" w:rsidP="00BE6D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E6DE8" w:rsidRPr="00F01805" w:rsidRDefault="00BE6DE8" w:rsidP="00BE6D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Л.В., М., «АСАДЕМА», 2003.</w:t>
      </w:r>
    </w:p>
    <w:p w:rsidR="00BE6DE8" w:rsidRPr="00F01805" w:rsidRDefault="00BE6DE8" w:rsidP="00BE6D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М.: АСАДЕМА, 2002.</w:t>
      </w:r>
    </w:p>
    <w:p w:rsidR="00BE6DE8" w:rsidRPr="00F01805" w:rsidRDefault="00BE6DE8" w:rsidP="00BE6D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BE6DE8" w:rsidRPr="00F01805" w:rsidRDefault="002F0029" w:rsidP="00BE6DE8">
      <w:pPr>
        <w:pStyle w:val="a4"/>
        <w:shd w:val="clear" w:color="auto" w:fill="FFFFFF"/>
        <w:spacing w:before="0" w:beforeAutospacing="0" w:after="152" w:afterAutospacing="0"/>
      </w:pPr>
      <w:r>
        <w:t>Приложение 6</w:t>
      </w:r>
      <w:r w:rsidR="00BE6DE8" w:rsidRPr="00F01805">
        <w:t>. Тест «Особенности внимания у умственно отсталых детей».</w:t>
      </w:r>
    </w:p>
    <w:p w:rsidR="00BE6DE8" w:rsidRPr="00F01805" w:rsidRDefault="00BE6DE8" w:rsidP="00BE6DE8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B52A94">
        <w:rPr>
          <w:rFonts w:ascii="Times New Roman" w:hAnsi="Times New Roman" w:cs="Times New Roman"/>
          <w:b w:val="0"/>
          <w:bCs w:val="0"/>
          <w:color w:val="199043"/>
          <w:sz w:val="31"/>
          <w:szCs w:val="31"/>
        </w:rPr>
        <w:t>5</w:t>
      </w: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. Тема семинара: Особенности развития памяти детей с интеллектуальной недостаточностью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 </w:t>
      </w:r>
      <w:r w:rsidRPr="00F01805">
        <w:t xml:space="preserve">познакомить с особенностями памяти у </w:t>
      </w:r>
      <w:proofErr w:type="gramStart"/>
      <w:r w:rsidRPr="00F01805">
        <w:t>у</w:t>
      </w:r>
      <w:proofErr w:type="gramEnd"/>
      <w:r w:rsidRPr="00F01805">
        <w:t>/о школьников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E6DE8" w:rsidRPr="00F01805" w:rsidRDefault="00BE6DE8" w:rsidP="00BE6D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Особенности процессов памяти.</w:t>
      </w:r>
    </w:p>
    <w:p w:rsidR="00BE6DE8" w:rsidRPr="00F01805" w:rsidRDefault="00BE6DE8" w:rsidP="00BE6D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Упражнения для развития и коррекции памяти.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изучения.</w:t>
      </w:r>
    </w:p>
    <w:p w:rsidR="00BE6DE8" w:rsidRPr="00F01805" w:rsidRDefault="00BE6DE8" w:rsidP="00BE6D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Дефектологический словарь. Гл. ред.А.И. Дьячков, М.: 1970.</w:t>
      </w:r>
    </w:p>
    <w:p w:rsidR="00BE6DE8" w:rsidRPr="00F01805" w:rsidRDefault="00BE6DE8" w:rsidP="00BE6D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E6DE8" w:rsidRPr="00F01805" w:rsidRDefault="00BE6DE8" w:rsidP="00BE6D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Л.В., М., «АСАДЕМА», 2003.</w:t>
      </w:r>
    </w:p>
    <w:p w:rsidR="00BE6DE8" w:rsidRPr="00F01805" w:rsidRDefault="00BE6DE8" w:rsidP="00BE6D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М.: АСАДЕМА, 2002.</w:t>
      </w:r>
    </w:p>
    <w:p w:rsidR="00BE6DE8" w:rsidRPr="00F01805" w:rsidRDefault="00BE6DE8" w:rsidP="00BE6D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BE6DE8" w:rsidRPr="00F01805" w:rsidRDefault="002F0029" w:rsidP="00BE6DE8">
      <w:pPr>
        <w:pStyle w:val="a4"/>
        <w:shd w:val="clear" w:color="auto" w:fill="FFFFFF"/>
        <w:spacing w:before="0" w:beforeAutospacing="0" w:after="152" w:afterAutospacing="0"/>
      </w:pPr>
      <w:r>
        <w:t>Приложение 7</w:t>
      </w:r>
      <w:r w:rsidR="00BE6DE8" w:rsidRPr="00F01805">
        <w:t>. Тест «Особенности процессов памяти у детей с интеллектуальной недостаточностью».</w:t>
      </w:r>
    </w:p>
    <w:p w:rsidR="00BE6DE8" w:rsidRPr="00F01805" w:rsidRDefault="00BE6DE8" w:rsidP="00BE6DE8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B52A94">
        <w:rPr>
          <w:rFonts w:ascii="Times New Roman" w:hAnsi="Times New Roman" w:cs="Times New Roman"/>
          <w:b w:val="0"/>
          <w:bCs w:val="0"/>
          <w:color w:val="199043"/>
          <w:sz w:val="31"/>
          <w:szCs w:val="31"/>
        </w:rPr>
        <w:t xml:space="preserve">6. </w:t>
      </w: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Тема семинара: Мышление у учащихся с отклонениями в интеллектуальном развитии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</w:t>
      </w:r>
      <w:r w:rsidRPr="00F01805">
        <w:t xml:space="preserve"> познакомить с особенностями мышления у </w:t>
      </w:r>
      <w:proofErr w:type="gramStart"/>
      <w:r w:rsidRPr="00F01805">
        <w:t>у</w:t>
      </w:r>
      <w:proofErr w:type="gramEnd"/>
      <w:r w:rsidRPr="00F01805">
        <w:t>/о школьников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E6DE8" w:rsidRPr="00F01805" w:rsidRDefault="00BE6DE8" w:rsidP="00BE6D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Особенности развития мышления.</w:t>
      </w:r>
    </w:p>
    <w:p w:rsidR="00BE6DE8" w:rsidRPr="00F01805" w:rsidRDefault="00BE6DE8" w:rsidP="00BE6D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lastRenderedPageBreak/>
        <w:t>Упражнения для развития и коррекции мышления.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изучения.</w:t>
      </w:r>
    </w:p>
    <w:p w:rsidR="00BE6DE8" w:rsidRPr="00F01805" w:rsidRDefault="00BE6DE8" w:rsidP="00BE6D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Дефектологический словарь. Гл. ред.А.И. Дьячков, М.: 1970.</w:t>
      </w:r>
    </w:p>
    <w:p w:rsidR="00BE6DE8" w:rsidRPr="00F01805" w:rsidRDefault="00BE6DE8" w:rsidP="00BE6D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E6DE8" w:rsidRPr="00F01805" w:rsidRDefault="00BE6DE8" w:rsidP="00BE6D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Л.В., М., «АСАДЕМА», 2003.</w:t>
      </w:r>
    </w:p>
    <w:p w:rsidR="00BE6DE8" w:rsidRPr="00F01805" w:rsidRDefault="00BE6DE8" w:rsidP="00BE6D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М.: АСАДЕМА, 2002.</w:t>
      </w:r>
    </w:p>
    <w:p w:rsidR="00BE6DE8" w:rsidRPr="00F01805" w:rsidRDefault="00BE6DE8" w:rsidP="00BE6D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BE6DE8" w:rsidRPr="00F01805" w:rsidRDefault="002F0029" w:rsidP="00BE6DE8">
      <w:pPr>
        <w:pStyle w:val="a4"/>
        <w:shd w:val="clear" w:color="auto" w:fill="FFFFFF"/>
        <w:spacing w:before="0" w:beforeAutospacing="0" w:after="152" w:afterAutospacing="0"/>
      </w:pPr>
      <w:r>
        <w:t>Приложение 8</w:t>
      </w:r>
      <w:r w:rsidR="00BE6DE8" w:rsidRPr="00F01805">
        <w:t>. Тест «Особенности мышления у детей с интеллектуальной недостаточностью».</w:t>
      </w:r>
    </w:p>
    <w:p w:rsidR="00BE6DE8" w:rsidRPr="00F01805" w:rsidRDefault="00BE6DE8" w:rsidP="00BE6DE8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7. Тема семинара: Эмоционально-волевая и личностная сфера у школьников </w:t>
      </w:r>
      <w:r w:rsidRPr="00F01805">
        <w:rPr>
          <w:rStyle w:val="a5"/>
          <w:rFonts w:ascii="Times New Roman" w:hAnsi="Times New Roman" w:cs="Times New Roman"/>
          <w:color w:val="00B050"/>
          <w:sz w:val="31"/>
          <w:szCs w:val="31"/>
        </w:rPr>
        <w:t> VIII вида.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 </w:t>
      </w:r>
      <w:r w:rsidRPr="00F01805">
        <w:t xml:space="preserve">познакомить с особенностями эмоционально-волевой и личностной сферы у </w:t>
      </w:r>
      <w:proofErr w:type="gramStart"/>
      <w:r w:rsidRPr="00F01805">
        <w:t>у</w:t>
      </w:r>
      <w:proofErr w:type="gramEnd"/>
      <w:r w:rsidRPr="00F01805">
        <w:t>/о школьников.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E6DE8" w:rsidRPr="00F01805" w:rsidRDefault="00BE6DE8" w:rsidP="00BE6D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Особенности эмоционально-волевой сферы.</w:t>
      </w:r>
    </w:p>
    <w:p w:rsidR="00BE6DE8" w:rsidRPr="00F01805" w:rsidRDefault="00BE6DE8" w:rsidP="00BE6D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Особенности личностной сферы.</w:t>
      </w:r>
    </w:p>
    <w:p w:rsidR="00BE6DE8" w:rsidRPr="00F01805" w:rsidRDefault="00BE6DE8" w:rsidP="00BE6D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Упражнения для коррекции эмоционально-волевой и личностной сферы.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изучения.</w:t>
      </w:r>
    </w:p>
    <w:p w:rsidR="00BE6DE8" w:rsidRPr="00F01805" w:rsidRDefault="00BE6DE8" w:rsidP="00BE6D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Дефектологический словарь. Гл. ред.А.И. Дьячков, М.: 1970.</w:t>
      </w:r>
    </w:p>
    <w:p w:rsidR="00BE6DE8" w:rsidRPr="00F01805" w:rsidRDefault="00BE6DE8" w:rsidP="00BE6D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E6DE8" w:rsidRPr="00F01805" w:rsidRDefault="00BE6DE8" w:rsidP="00BE6D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Л.В., М., «АСАДЕМА», 2003.</w:t>
      </w:r>
    </w:p>
    <w:p w:rsidR="00BE6DE8" w:rsidRPr="00F01805" w:rsidRDefault="00BE6DE8" w:rsidP="00BE6D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М.: АСАДЕМА, 2002.</w:t>
      </w:r>
    </w:p>
    <w:p w:rsidR="00BE6DE8" w:rsidRPr="00F01805" w:rsidRDefault="00BE6DE8" w:rsidP="00BE6D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BE6DE8" w:rsidRPr="00F01805" w:rsidRDefault="002F0029" w:rsidP="00BE6DE8">
      <w:pPr>
        <w:pStyle w:val="a4"/>
        <w:shd w:val="clear" w:color="auto" w:fill="FFFFFF"/>
        <w:spacing w:before="0" w:beforeAutospacing="0" w:after="152" w:afterAutospacing="0"/>
      </w:pPr>
      <w:r>
        <w:t>Приложение 9</w:t>
      </w:r>
      <w:r w:rsidR="00BE6DE8" w:rsidRPr="00F01805">
        <w:t>.</w:t>
      </w:r>
      <w:r w:rsidR="00BE6DE8" w:rsidRPr="00F01805">
        <w:rPr>
          <w:rStyle w:val="a5"/>
        </w:rPr>
        <w:t> </w:t>
      </w:r>
      <w:r w:rsidR="00BE6DE8" w:rsidRPr="00F01805">
        <w:t>Тест «Эмоционально-волевая и личностная сфера у школьников  VIII вида».</w:t>
      </w:r>
    </w:p>
    <w:p w:rsidR="00BE6DE8" w:rsidRPr="00F01805" w:rsidRDefault="00BE6DE8" w:rsidP="00BE6DE8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8. Тема семинара: Речь школьников с интеллектуальной недостаточностью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E6DE8" w:rsidRPr="00F01805" w:rsidRDefault="00BE6DE8" w:rsidP="00BE6D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Особенности развития речи.</w:t>
      </w:r>
    </w:p>
    <w:p w:rsidR="00BE6DE8" w:rsidRPr="00F01805" w:rsidRDefault="00BE6DE8" w:rsidP="00BE6D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Развитие устной речи.</w:t>
      </w:r>
    </w:p>
    <w:p w:rsidR="00BE6DE8" w:rsidRPr="00F01805" w:rsidRDefault="00BE6DE8" w:rsidP="00BE6D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Развитие письменной речи.</w:t>
      </w:r>
    </w:p>
    <w:p w:rsidR="00BE6DE8" w:rsidRPr="00F01805" w:rsidRDefault="00BE6DE8" w:rsidP="00BE6D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Упражнения для коррекции речи.</w:t>
      </w:r>
    </w:p>
    <w:p w:rsidR="00BE6DE8" w:rsidRPr="00F01805" w:rsidRDefault="00BE6DE8" w:rsidP="00BE6DE8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изучения.</w:t>
      </w:r>
    </w:p>
    <w:p w:rsidR="00BE6DE8" w:rsidRPr="00F01805" w:rsidRDefault="00BE6DE8" w:rsidP="00BE6D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Дефектологический словарь. Гл. ред.А.И. Дьячков, М.: 1970.</w:t>
      </w:r>
    </w:p>
    <w:p w:rsidR="00BE6DE8" w:rsidRPr="00F01805" w:rsidRDefault="00BE6DE8" w:rsidP="00BE6D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E6DE8" w:rsidRPr="00F01805" w:rsidRDefault="00BE6DE8" w:rsidP="00BE6D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Л.В., М., «АСАДЕМА», 2003.</w:t>
      </w:r>
    </w:p>
    <w:p w:rsidR="00BE6DE8" w:rsidRPr="00F01805" w:rsidRDefault="00BE6DE8" w:rsidP="00BE6D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М.: АСАДЕМА, 2002.</w:t>
      </w:r>
    </w:p>
    <w:p w:rsidR="00BE6DE8" w:rsidRPr="00F01805" w:rsidRDefault="00BE6DE8" w:rsidP="00BE6D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BE6DE8" w:rsidRPr="00F01805" w:rsidRDefault="002F0029" w:rsidP="00BE6DE8">
      <w:pPr>
        <w:pStyle w:val="a4"/>
        <w:shd w:val="clear" w:color="auto" w:fill="FFFFFF"/>
        <w:spacing w:before="0" w:beforeAutospacing="0" w:after="152" w:afterAutospacing="0"/>
      </w:pPr>
      <w:r>
        <w:lastRenderedPageBreak/>
        <w:t>Приложение 10</w:t>
      </w:r>
      <w:r w:rsidR="00BE6DE8" w:rsidRPr="00F01805">
        <w:t xml:space="preserve">. Тест «Особенности речи у детей с интеллектуальной </w:t>
      </w:r>
      <w:r>
        <w:t>недостаточностью».</w:t>
      </w:r>
      <w:r>
        <w:br/>
        <w:t>Приложение 11</w:t>
      </w:r>
      <w:r w:rsidR="00BE6DE8" w:rsidRPr="00F01805">
        <w:t>. Тест «Познавательная и эмоционально-волевая сфера учащихся с интеллектуальной н</w:t>
      </w:r>
      <w:r>
        <w:t>едостаточностью».</w:t>
      </w:r>
      <w:r>
        <w:br/>
        <w:t>Приложение 12</w:t>
      </w:r>
      <w:r w:rsidR="00BE6DE8" w:rsidRPr="00F01805">
        <w:t>. Лист ответов к тесту «Познавательная и эмоционально-волевая сфера учащихся с интеллектуальной недостаточностью».</w:t>
      </w:r>
    </w:p>
    <w:p w:rsidR="00B52A94" w:rsidRPr="00F01805" w:rsidRDefault="00B52A94" w:rsidP="00B52A94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 xml:space="preserve">9. Тема семинара: Изучение учащихся с интеллектуальной </w:t>
      </w:r>
      <w:proofErr w:type="gramStart"/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недостаточностью в условиях</w:t>
      </w:r>
      <w:proofErr w:type="gramEnd"/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 xml:space="preserve"> МОУ СОШ № 34 </w:t>
      </w:r>
    </w:p>
    <w:p w:rsidR="00B52A94" w:rsidRPr="00F01805" w:rsidRDefault="00B52A94" w:rsidP="00B52A94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 </w:t>
      </w:r>
      <w:r w:rsidRPr="00F01805">
        <w:t>познакомить с видами изучения учащихся СОШ</w:t>
      </w:r>
      <w:proofErr w:type="gramStart"/>
      <w:r w:rsidRPr="00F01805">
        <w:t xml:space="preserve"> ,</w:t>
      </w:r>
      <w:proofErr w:type="gramEnd"/>
      <w:r w:rsidRPr="00F01805">
        <w:t xml:space="preserve"> научить изучать и отслеживать динамику развития учащихся с интеллектуальной недостаточностью в условиях СОШ.</w:t>
      </w:r>
    </w:p>
    <w:p w:rsidR="00B52A94" w:rsidRPr="00F01805" w:rsidRDefault="00B52A94" w:rsidP="00B52A94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52A94" w:rsidRPr="00F01805" w:rsidRDefault="00B52A94" w:rsidP="00B52A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Первичное изучение (углубленное изучение документации).</w:t>
      </w:r>
    </w:p>
    <w:p w:rsidR="00B52A94" w:rsidRPr="00F01805" w:rsidRDefault="00B52A94" w:rsidP="00B52A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Комплексное изучение (всестороннее, целенаправленное изучение всех учащихся – «диагностические недели»).</w:t>
      </w:r>
    </w:p>
    <w:p w:rsidR="00B52A94" w:rsidRPr="00F01805" w:rsidRDefault="00B52A94" w:rsidP="00B52A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Текущее изучение (систематическое изучение в течение года).</w:t>
      </w:r>
    </w:p>
    <w:p w:rsidR="00B52A94" w:rsidRPr="00F01805" w:rsidRDefault="00B52A94" w:rsidP="00B52A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>.</w:t>
      </w:r>
    </w:p>
    <w:p w:rsidR="00B52A94" w:rsidRPr="00F01805" w:rsidRDefault="00B52A94" w:rsidP="00B52A94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 для самостоятельного изучения.</w:t>
      </w:r>
    </w:p>
    <w:p w:rsidR="00B52A94" w:rsidRPr="00F01805" w:rsidRDefault="00B52A94" w:rsidP="00B52A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 М.: Просвещение, 1995.</w:t>
      </w:r>
    </w:p>
    <w:p w:rsidR="00B52A94" w:rsidRPr="00F01805" w:rsidRDefault="00B52A94" w:rsidP="00B52A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М.: АСАДЕМА, 2002.</w:t>
      </w:r>
    </w:p>
    <w:p w:rsidR="00B52A94" w:rsidRPr="00F01805" w:rsidRDefault="00B52A94" w:rsidP="00B52A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С.Я. Психология умственно отсталого школьника. М., «Просвещение», 1986.</w:t>
      </w:r>
    </w:p>
    <w:p w:rsidR="00B52A94" w:rsidRPr="00F01805" w:rsidRDefault="002F0029" w:rsidP="00B52A94">
      <w:pPr>
        <w:pStyle w:val="a4"/>
        <w:shd w:val="clear" w:color="auto" w:fill="FFFFFF"/>
        <w:spacing w:before="0" w:beforeAutospacing="0" w:after="152" w:afterAutospacing="0"/>
      </w:pPr>
      <w:r>
        <w:t>Приложение 13</w:t>
      </w:r>
      <w:r w:rsidR="00B52A94" w:rsidRPr="00F01805">
        <w:t xml:space="preserve">. Тест «Изучение учащихся с интеллектуальной </w:t>
      </w:r>
      <w:proofErr w:type="gramStart"/>
      <w:r w:rsidR="00B52A94" w:rsidRPr="00F01805">
        <w:t>недостаточностью в условиях</w:t>
      </w:r>
      <w:proofErr w:type="gramEnd"/>
      <w:r w:rsidR="00B52A94" w:rsidRPr="00F01805">
        <w:t xml:space="preserve"> СОШ».</w:t>
      </w:r>
    </w:p>
    <w:p w:rsidR="00B52A94" w:rsidRPr="00F01805" w:rsidRDefault="00B52A94" w:rsidP="00B52A94">
      <w:pPr>
        <w:pStyle w:val="3"/>
        <w:shd w:val="clear" w:color="auto" w:fill="FFFFFF"/>
        <w:spacing w:before="305" w:after="152" w:line="322" w:lineRule="atLeast"/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</w:pPr>
      <w:r w:rsidRPr="00F01805">
        <w:rPr>
          <w:rFonts w:ascii="Times New Roman" w:hAnsi="Times New Roman" w:cs="Times New Roman"/>
          <w:b w:val="0"/>
          <w:bCs w:val="0"/>
          <w:color w:val="00B050"/>
          <w:sz w:val="31"/>
          <w:szCs w:val="31"/>
        </w:rPr>
        <w:t>10. Тема семинара: Заключительный</w:t>
      </w:r>
    </w:p>
    <w:p w:rsidR="00B52A94" w:rsidRPr="00F01805" w:rsidRDefault="00B52A94" w:rsidP="00B52A94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Цель: </w:t>
      </w:r>
      <w:r w:rsidRPr="00F01805">
        <w:t xml:space="preserve">обобщить и систематизировать полученные </w:t>
      </w:r>
      <w:proofErr w:type="spellStart"/>
      <w:r w:rsidRPr="00F01805">
        <w:t>психоло-педагогические</w:t>
      </w:r>
      <w:proofErr w:type="spellEnd"/>
      <w:r w:rsidRPr="00F01805">
        <w:t xml:space="preserve"> знания, определить степень овладения специальными знаниями, умениями и навыками.</w:t>
      </w:r>
    </w:p>
    <w:p w:rsidR="00B52A94" w:rsidRPr="00F01805" w:rsidRDefault="00B52A94" w:rsidP="00B52A94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План семинара:</w:t>
      </w:r>
    </w:p>
    <w:p w:rsidR="00B52A94" w:rsidRPr="00F01805" w:rsidRDefault="00B52A94" w:rsidP="00B52A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Вопросник.</w:t>
      </w:r>
    </w:p>
    <w:p w:rsidR="00B52A94" w:rsidRPr="00F01805" w:rsidRDefault="00B52A94" w:rsidP="00B52A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Кроссворд.</w:t>
      </w:r>
    </w:p>
    <w:p w:rsidR="00B52A94" w:rsidRPr="00F01805" w:rsidRDefault="002F0029" w:rsidP="00B52A94">
      <w:pPr>
        <w:pStyle w:val="a4"/>
        <w:shd w:val="clear" w:color="auto" w:fill="FFFFFF"/>
        <w:spacing w:before="0" w:beforeAutospacing="0" w:after="152" w:afterAutospacing="0"/>
      </w:pPr>
      <w:r>
        <w:t>Приложение 14</w:t>
      </w:r>
      <w:r w:rsidR="00B52A94" w:rsidRPr="00F01805">
        <w:t>. Задания для заключ</w:t>
      </w:r>
      <w:r>
        <w:t>ительного занятия.</w:t>
      </w:r>
      <w:r>
        <w:br/>
        <w:t>Приложение 15</w:t>
      </w:r>
      <w:r w:rsidR="00B52A94" w:rsidRPr="00F01805">
        <w:t>. Ответы к заключительному тесту и кроссворду.</w:t>
      </w:r>
    </w:p>
    <w:p w:rsidR="00B52A94" w:rsidRPr="00F01805" w:rsidRDefault="00B52A94" w:rsidP="00B52A94">
      <w:pPr>
        <w:pStyle w:val="a4"/>
        <w:shd w:val="clear" w:color="auto" w:fill="FFFFFF"/>
        <w:spacing w:before="0" w:beforeAutospacing="0" w:after="152" w:afterAutospacing="0"/>
      </w:pPr>
      <w:r w:rsidRPr="00F01805">
        <w:rPr>
          <w:rStyle w:val="a5"/>
        </w:rPr>
        <w:t>Литература: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Л.С. Проблема умственной отсталости. Собр. соч.: в 6 т. </w:t>
      </w:r>
      <w:proofErr w:type="gramStart"/>
      <w:r w:rsidRPr="00F0180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01805">
        <w:rPr>
          <w:rFonts w:ascii="Times New Roman" w:hAnsi="Times New Roman" w:cs="Times New Roman"/>
          <w:sz w:val="24"/>
          <w:szCs w:val="24"/>
        </w:rPr>
        <w:t>.: Педагогика, 1983.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 xml:space="preserve">Гаврилова Т.П., Соколова О.В., Суслова А.В. Развивающие игры для детей с нарушениями интеллекта: программно – методические материалы. – Пермь: Пермский государственный педагогический университет. Центр развития образования </w:t>
      </w:r>
      <w:proofErr w:type="gramStart"/>
      <w:r w:rsidRPr="00F018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1805">
        <w:rPr>
          <w:rFonts w:ascii="Times New Roman" w:hAnsi="Times New Roman" w:cs="Times New Roman"/>
          <w:sz w:val="24"/>
          <w:szCs w:val="24"/>
        </w:rPr>
        <w:t>. Пермь, 2001.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Демьянов Ю.Г, Диагностика психических нарушений. – М.: ТЦ Сфера, 2004.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Дефектологический словарь. Гл. ред. Дьячков А.И. - М., 1970.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 xml:space="preserve">Дефектология. Словарь – справочник. Авт.- сост. С.С. Степанов. Под ред. Б.П. </w:t>
      </w: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– М.: 1996.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 Психолого-педагогическая диагностика умственного развития.- М.: Просвещение, 1995.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С.Д., </w:t>
      </w: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Костенкова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Ю.А. Развивающие занятия с детьми. – М.: Секачев, 2001.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lastRenderedPageBreak/>
        <w:t>Лебединский В.В. Нарушения психического развития в детском возрасте. - М.: Издательский центр «Академия», 2003.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1805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F01805">
        <w:rPr>
          <w:rFonts w:ascii="Times New Roman" w:hAnsi="Times New Roman" w:cs="Times New Roman"/>
          <w:sz w:val="24"/>
          <w:szCs w:val="24"/>
        </w:rPr>
        <w:t xml:space="preserve"> А.Р. Умственно отсталый ребенок.- М., АПН РСФСР, 1960.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Основы специальной психологии, / под ред. Кузнецовой Л.В. - М., «АСАДЕМА», 2003.</w:t>
      </w:r>
    </w:p>
    <w:p w:rsidR="00B52A94" w:rsidRPr="002F0029" w:rsidRDefault="00B52A94" w:rsidP="002F002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Петрова В.Г., Белякова И.В. Психология умственно отсталых школьников. - М.: АСАДЕМА, 2002.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Рубинштейн С.Я</w:t>
      </w:r>
      <w:r w:rsidRPr="00F01805">
        <w:rPr>
          <w:rStyle w:val="a6"/>
          <w:rFonts w:ascii="Times New Roman" w:hAnsi="Times New Roman" w:cs="Times New Roman"/>
          <w:sz w:val="24"/>
          <w:szCs w:val="24"/>
        </w:rPr>
        <w:t>. </w:t>
      </w:r>
      <w:r w:rsidRPr="00F01805">
        <w:rPr>
          <w:rFonts w:ascii="Times New Roman" w:hAnsi="Times New Roman" w:cs="Times New Roman"/>
          <w:sz w:val="24"/>
          <w:szCs w:val="24"/>
        </w:rPr>
        <w:t>Психология умственно отсталого школьника. - М., «Просвещение», 1986.</w:t>
      </w:r>
    </w:p>
    <w:p w:rsidR="00B52A94" w:rsidRPr="00F01805" w:rsidRDefault="00B52A94" w:rsidP="00B52A9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01805">
        <w:rPr>
          <w:rFonts w:ascii="Times New Roman" w:hAnsi="Times New Roman" w:cs="Times New Roman"/>
          <w:sz w:val="24"/>
          <w:szCs w:val="24"/>
        </w:rPr>
        <w:t>Справочник по психологии и психиатрии детского и подросткового возраста.- СПб</w:t>
      </w:r>
      <w:proofErr w:type="gramStart"/>
      <w:r w:rsidRPr="00F0180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01805">
        <w:rPr>
          <w:rFonts w:ascii="Times New Roman" w:hAnsi="Times New Roman" w:cs="Times New Roman"/>
          <w:sz w:val="24"/>
          <w:szCs w:val="24"/>
        </w:rPr>
        <w:t>Издательство «Питер», 2000.</w:t>
      </w:r>
    </w:p>
    <w:p w:rsidR="002F0029" w:rsidRDefault="002F002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05B9" w:rsidRPr="002F0029" w:rsidRDefault="00B665A9">
      <w:pPr>
        <w:rPr>
          <w:rFonts w:ascii="Times New Roman" w:hAnsi="Times New Roman" w:cs="Times New Roman"/>
          <w:sz w:val="24"/>
          <w:szCs w:val="24"/>
        </w:rPr>
      </w:pPr>
      <w:r w:rsidRPr="002F0029">
        <w:rPr>
          <w:rFonts w:ascii="Times New Roman" w:hAnsi="Times New Roman" w:cs="Times New Roman"/>
          <w:color w:val="00B050"/>
          <w:sz w:val="24"/>
          <w:szCs w:val="24"/>
        </w:rPr>
        <w:t>Приложение</w:t>
      </w:r>
      <w:r w:rsidRPr="002F0029">
        <w:rPr>
          <w:rFonts w:ascii="Times New Roman" w:hAnsi="Times New Roman" w:cs="Times New Roman"/>
          <w:sz w:val="24"/>
          <w:szCs w:val="24"/>
        </w:rPr>
        <w:t xml:space="preserve"> </w:t>
      </w:r>
      <w:r w:rsidR="002F0029" w:rsidRPr="002F0029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B665A9" w:rsidRDefault="00B665A9">
      <w:pPr>
        <w:rPr>
          <w:rFonts w:ascii="Times New Roman" w:hAnsi="Times New Roman" w:cs="Times New Roman"/>
        </w:rPr>
      </w:pPr>
    </w:p>
    <w:p w:rsidR="00B665A9" w:rsidRPr="00B52A94" w:rsidRDefault="00B665A9">
      <w:pPr>
        <w:rPr>
          <w:rFonts w:ascii="Times New Roman" w:hAnsi="Times New Roman" w:cs="Times New Roman"/>
        </w:rPr>
      </w:pPr>
    </w:p>
    <w:sectPr w:rsidR="00B665A9" w:rsidRPr="00B52A94" w:rsidSect="00B5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A28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F2980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F294D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D647C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63138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F14C6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B3BD3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37AD4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F7B0E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54745"/>
    <w:multiLevelType w:val="hybridMultilevel"/>
    <w:tmpl w:val="EB549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10233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83F73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35344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649F9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9350B"/>
    <w:multiLevelType w:val="multilevel"/>
    <w:tmpl w:val="650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87079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F580F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81263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BD76FD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B6EFC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F622F1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D080B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15356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53911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72F27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111E9"/>
    <w:multiLevelType w:val="multilevel"/>
    <w:tmpl w:val="DE08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3"/>
  </w:num>
  <w:num w:numId="5">
    <w:abstractNumId w:val="25"/>
  </w:num>
  <w:num w:numId="6">
    <w:abstractNumId w:val="16"/>
  </w:num>
  <w:num w:numId="7">
    <w:abstractNumId w:val="24"/>
  </w:num>
  <w:num w:numId="8">
    <w:abstractNumId w:val="3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6"/>
  </w:num>
  <w:num w:numId="14">
    <w:abstractNumId w:val="19"/>
  </w:num>
  <w:num w:numId="15">
    <w:abstractNumId w:val="1"/>
  </w:num>
  <w:num w:numId="16">
    <w:abstractNumId w:val="20"/>
  </w:num>
  <w:num w:numId="17">
    <w:abstractNumId w:val="4"/>
  </w:num>
  <w:num w:numId="18">
    <w:abstractNumId w:val="21"/>
  </w:num>
  <w:num w:numId="19">
    <w:abstractNumId w:val="11"/>
  </w:num>
  <w:num w:numId="20">
    <w:abstractNumId w:val="18"/>
  </w:num>
  <w:num w:numId="21">
    <w:abstractNumId w:val="5"/>
  </w:num>
  <w:num w:numId="22">
    <w:abstractNumId w:val="9"/>
  </w:num>
  <w:num w:numId="23">
    <w:abstractNumId w:val="2"/>
  </w:num>
  <w:num w:numId="24">
    <w:abstractNumId w:val="10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CBC"/>
    <w:rsid w:val="002F0029"/>
    <w:rsid w:val="004D6CBC"/>
    <w:rsid w:val="00B52A94"/>
    <w:rsid w:val="00B665A9"/>
    <w:rsid w:val="00BE6DE8"/>
    <w:rsid w:val="00CC05B9"/>
    <w:rsid w:val="00F0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B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D6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6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C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4D6C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6CBC"/>
    <w:rPr>
      <w:b/>
      <w:bCs/>
    </w:rPr>
  </w:style>
  <w:style w:type="character" w:styleId="a6">
    <w:name w:val="Emphasis"/>
    <w:basedOn w:val="a0"/>
    <w:uiPriority w:val="20"/>
    <w:qFormat/>
    <w:rsid w:val="00B52A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2001-12-31T15:22:00Z</dcterms:created>
  <dcterms:modified xsi:type="dcterms:W3CDTF">2001-12-31T16:42:00Z</dcterms:modified>
</cp:coreProperties>
</file>